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EB" w:rsidRPr="00C207EB" w:rsidRDefault="00F5633B" w:rsidP="00C207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Horvát</w:t>
      </w:r>
      <w:bookmarkStart w:id="0" w:name="_GoBack"/>
      <w:bookmarkEnd w:id="0"/>
      <w:r w:rsidR="00C207EB" w:rsidRPr="00C207E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fldChar w:fldCharType="begin"/>
      </w:r>
      <w:r w:rsidR="00C207EB" w:rsidRPr="00C207E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instrText xml:space="preserve"> HYPERLINK "http://www.magye-1972.hu/xlv-oszk-elnokseg/667-logopediai-szakosztaly" </w:instrText>
      </w:r>
      <w:r w:rsidR="00C207EB" w:rsidRPr="00C207E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fldChar w:fldCharType="separate"/>
      </w:r>
      <w:r w:rsidR="00C207EB" w:rsidRPr="00C207E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hu-HU"/>
        </w:rPr>
        <w:t>Logopédiai</w:t>
      </w:r>
      <w:proofErr w:type="spellEnd"/>
      <w:r w:rsidR="00C207EB" w:rsidRPr="00C207E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hu-HU"/>
        </w:rPr>
        <w:t xml:space="preserve"> Szakosztály </w:t>
      </w:r>
      <w:r w:rsidR="00C207EB" w:rsidRPr="00C207E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fldChar w:fldCharType="end"/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Szakosztályvezető: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Sósné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Pintye Mária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Üléselnök: Fábián Zsuzsanna, Gárdonyiné Kocsi Ilona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10.00 - 10.20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címe: Átmeneti szegregáció a logopédiában - Utak, sorsok, esélyek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 neve: Lévai Edit, Hegedüsné Somogyi Beáta, Székelyné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Szanyadi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Viktória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Delegáló intézmény, munkahely: Somogy Megyei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Duráczky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 Óvoda, Általános Iskola, Egységes Gyógypedagógiai Módszertani Intézmény és Kollégium, Kaposvár, logopédus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Összefoglalás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: Kaposváron működik egy intézmény, amely lassan 120 éves múltra tekint vissza a Dél-Dunántúl gyógypedagógiai ellátásában. Az elmúlt évtizedekben társadalmi és szakmai igények hatására jelentős átalakulás következett be az intézmény életében: a hallássérültek nevelését- oktatását nem feladva bővült az óvoda feladatköre, valamint egy modell értékű intézményegység kiépítése nyomán a hallássérült tagozat mellett megkezdtük a nyelvfejlődési zavarral, illetve tanulási zavarral küzdő gyermekek komplex fejlesztését, általános iskolai nevelését- oktatását.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Előadásunkban ismertetjük intézményünk logopédiai óvodájának és iskolájának működését. Kiemeljük a szegregáció hangsúlyozottan </w:t>
      </w:r>
      <w:r w:rsidRPr="00C207E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átmeneti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jellegét. Bemutatjuk óvodásaink, tanítványaink fejlődésének egyik útját, melynek eredménye a sikeres iskolai integráció.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Megmutatjuk a másik oldalt is: azon tanulók sorsát, akik sikertelen integrációt követően, más iskolákból, különböző osztályfokokon kerülnek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szegregált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oktatási körülmények közé intézményünkbe. A tanulók diagnózisát, eredményét, sikereit, kudarcait hasonlítjuk össze, és választ keresünk arra, hogy a „sikertelen integráció – átmeneti szegregáció – újabb integráció” irány az iskolai eredmények, a továbbhaladás és a másodlagos tünetek szempontjából mennyire hatásos.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10.20 - 10.40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címe: IKT a logopédiai terápiákon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 neve: Dr. Szili Katalin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Delegáló intézmény, munkahely: Bárczi Gusztáv Egységes Gyógypedagógiai Módszertani Intézmény, Kaposvár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Összefoglalás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Napjainkban már tény, hogy az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IKT-nak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(Információs és Kommunikációs Technológia) létjogosultsága van a (gyógy</w:t>
      </w:r>
      <w:proofErr w:type="gram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)pedagógiai</w:t>
      </w:r>
      <w:proofErr w:type="gram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tevékenységben. A fejlesztésre járó gyermekek / tanulók igénylik, hogy ne csak papíralapú feladatokat oldjanak meg, hanem számítógép alapúakat is. Ez azonban a logopédusok számára sokszor igazi kihívást jelent, hiszen gyakran egy nap több helyszínen is tartanak terápiás foglalkozást, s a fejlesztő szobák nem minden esetben vannak felszerelve megfelelő technikai berendezésekkel. Az előadás keretén belül, ezért olyan nyílt forráskódú számítógépes és kiemelten mobil alkalmazások kerülnek bemutatása, melyek kiválóan és egyszerűen alkalmazhatóak a logopédiai terápiákon. A több szempontú elemzés alapján válogatott alkalmazások segítséget nyújthatnak a mindennapos fejlesztéshez vagy akár az otthoni gyakorláshoz, az óvodáskortól egészen a középiskolás korig, s a hangok kialakításától a különböző részképességek fejlesztéséig.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10.40 - 11.00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címe: Logopédiai osztályokon innen és túl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 neve: Tóth Mónika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Delegáló intézmény, munkahely: Palotás Gábor Általános Iskola, Budapest, logopédus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Összefoglalás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Előadásomban MA szakdolgozati kutatásom tapasztalatait mutatom be. Dolgozatom célja az volt, hogy képek kapjak a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szegregáltan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tanuló SNI (beszédfogyatékos) tanulók ellátásáról a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teammunka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szempontjából. Alkalmazott kutatási módszerem az írásbeli kikérdezés volt. A kutatási minta két részből tevődött össze: azoknak az iskoláknak intézményvezetői, ahol van logopédiai osztály, illetve munkahelyem, a Palotás Gábor Általános Iskola tantestülete töltötte ki a kérdőíveket. Az eredményekből kiderült, hogy a beszédfogyatékos tanulók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szegregált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keretek közötti, logopédiai osztályokban történő oktatása, nevelése magas színvonalú fejlesztő munkát tükröz, melynek kulcsa a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teammunka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Kijelenthető, hogy az intézmények szemlélete eltérő, attól függően, hogy lokális vagy teljes szegregáció van jelen. Fontos tény azonban, hogy „a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szegregáltság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súlyos esetekben sem végleges állapot, hanem csak előfeltétele az integrációnak, ami a gyermek állapotától függően folyamatosan </w:t>
      </w:r>
      <w:proofErr w:type="gram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valósul(</w:t>
      </w:r>
      <w:proofErr w:type="gram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hat) meg” (Fehérné, 1994, 254.old.).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11.00 - 11.20   KÁVÉSZÜNET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11.20 - 11.40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 címe: Montázs projekt - EFOP 1.9.2 </w:t>
      </w:r>
      <w:proofErr w:type="gram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fogyatékos személyek számára nyújtott szakmai és közszolgáltatások hozzáférhetőségének kialakítása, fejlesztése című kiemelt projekt keretében a beszéd - és nyelvi fogyatékos felnőtt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személyekellátásá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ellátásával kapcsolatos fejlesztés fejlesztések bemutatása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 neve: Kiss Szilvia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Delegáló intézmény, munkahely: Fogyatékos Személyek Esélyegyenlőségéért Közhasznú Nonprofit Kft., témavezető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Összefoglalás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: A projekt célja a fogyatékos emberek számára megfelelő minőségű és országos szinten elérhető szolgáltatásfejlesztés, a meglévő szolgáltatási rendszerek összekapcsolása és elérhetővé tétele és a projekt időszak alatt pilotként való működtetése, illetve a szakemberek tudásának fejlesztése. Az előadás során bemutatásra kerül a kiemelt projekt, beszéd- és nyelvi fogyatékossággal élő felnőtt személyek ellátására vonatkozó megvalósítási terve: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1. Logopédiai szolgáltatás a felnőtt beszéd- és nyelvi fogyatékos populáció számára a lakóhely környezetében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2. Szakmafejlesztés, módszertani ajánlások kidolgozása, tesztcsomag összeállítása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3. Képzés, felkészítés, tanácsadás: Felnőtt korú beszéd- és nyelvi fogyatékos személyek diagnosztikájával és terápiájával kapcsolatos továbbképzések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4. Kommunikációs-tudásátadás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11.40 - 12.00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címe: Humor a (gyógy</w:t>
      </w:r>
      <w:proofErr w:type="gram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)pedagógiában</w:t>
      </w:r>
      <w:proofErr w:type="gramEnd"/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 neve: Horváth Ernő Zoltán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Delegáló intézmény, munkahely: Palotás Gábor Általános Iskola, Budapest, országos szaktanácsadó, kutató gyógypedagógus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Összefoglalás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: Több, mint harmincöt esztendő pedagógiai gyakorlatának tapasztalataiból táplálkozó előadás.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Mi a humor? Milyen tulajdonságok jellemzik a tehetséges pedagógust? Konfliktuskezelés, probléma megoldás, partneri kapcsolatok kialakítása a humor segítségével. Mi a jó humor, mi az, ami infantilis, nem megfelelő. Konkrét javaslatokkal, ötletekkel segíti az előadás a pedagógusok valamint a szülők mindennapjait. A témából készül hasonló címmel a könyvem.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előadást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power-point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 és film bejátszás színesíti.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12.00 - 12.20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címe: A korai nyelvi fejlődés diagnosztikájában alkalmazott eljárások közötti összefüggések feltárása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 neve: 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Kóta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Judit Kata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Delegáló intézmény: ELTE Bárczi Gusztáv Gyógypedagógiai Kar, MA végzős hallgató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Összefoglalás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: ELTE Bárczi Gusztáv Gyógypedagógia Kar mesterképzésének keretein belül, gyógypedagógiai terapeuta szakirányon készült szakdolgozatomban a 2</w:t>
      </w:r>
      <w:proofErr w:type="gram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;0-4</w:t>
      </w:r>
      <w:proofErr w:type="gram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;2 éves gyermekek beszéd- és nyelvi fejlődését tanulmányoztam. A feltérképezés eszközeként a Kommunikatív Fejlődési Adattár – 3 kérdőíves szűrőeljárást és a Megkésett/akadályozott beszéd- és nyelvi fejlődés vizsgáló (Juhász Ágnes -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Bittera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Tiborné) eljárást alkalmaztam. A KOFA-3 kiértékelése alapján kapott 20 tipikus nyelvi fejlettséget és 20 nyelvi fejlődési kését mutató gyermekkel történt a tesztfelvétel. Munkám célkitűzése a KOFA-3 szűrési eredményeinek igazolása, a ráépülő Megkésett/akadályozott beszéd- és nyelvi fejlődés vizsgálattal (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Bittera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Tiborné – Juhász Ágnes) való összefüggés felderítésével. A kíváncsiságom arra irányult, hogy a két teszt eredményei miként hozhatók párhuzamba egymással, mely területeken mutatkozik szignifikáns, melyeken közel azonos teljesítmény. Az eltérések a csoportok között miben mutatkoznak, mik a csoportok sajátosságai, a hibázások jellege.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vizsgálatom célja az volt, hogy az általam elvégzett teszt és a szülői kérdőív eredményei korrelálnak-e, hipotéziseimet is e köré építettem fel.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12.20 - 12.40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címe: Számít-e, hogy mikor és hová születünk? Avagy a koraszülöttség és a szociokulturális környezet hatása a nyelvfejlődésre.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 neve: 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Zemán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 Anna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Delegáló intézmény: ELTE Bárczi Gusztáv Gyógypedagógiai Kar, MA végzős hallgató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Összefoglalás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 anyanyelv elsajátítása már méhen belül elkezdődik. A </w:t>
      </w:r>
      <w:r w:rsidRPr="00C207E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szociális háttér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családi közeg nagyban befolyásolja a nyelvi kifejezőkészség, a nyelvhasználat elsajátítását. A környezeti rizikó (pl. a kisebbségi csoporthoz tartozás, iskolázottság, család mérete, szülői attitűdök, anyai stressz és szorongás) és fejlődési kimenetel szoros kapcsolatban állnak egymással. Szükséges hangsúlyozni, hogy a nyelvfejlődést NEM a származás determinálja, inkább a gyermeket körülvevő szocializációs közeg. Amennyiben ez a közeg hátrányos helyzetű, nem tud a nyelvfejlődés során védőfaktorként működni. A környezeti hatások mellett a </w:t>
      </w:r>
      <w:r w:rsidRPr="00C207E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biológiai tényezők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jelentősen befolyásolják a nyelvfejlődés folyamatát. A gyermek 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optimális, zavartalan fejlődését leginkább veszélyeztető, és leggyakoribb tényező a korai életszakaszban a koraszülés. Már a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preverbális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időszaktól kezdődően észrevehető a koraszülöttek nyelvfejlődés-béli elmaradása az időre született társaikhoz képest; késik a receptív és az expresszív beszéd, a mentális lexikon is lassabban épül. Az időben kezdett fejlesztések és stimulációs hatások segítségével megelőzhető lehet több, az elmaradásra épülő következményes nyelvi deficit. Ehhez az egyes diszciplínák képviselőinek szoros együttműködése szükséges.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12.40 - 13.20   EBÉDSZÜNET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13.20 - 13.40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címe: Tanulásban akadályozott tanulók fonológiai tudatosságának fejlődése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 neve: 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Csertán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Enikő</w:t>
      </w:r>
      <w:r w:rsidRPr="00C207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Dr.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Zajdó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Krisztina</w:t>
      </w:r>
      <w:r w:rsidRPr="00C207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Delegáló intézmény, munkahely: Széchenyi István Egyetem, Győr, Gyógypedagógia Tanszék, Logopédia szakirány  </w:t>
      </w:r>
      <w:r w:rsidRPr="00C207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végzős BA hallgató  </w:t>
      </w:r>
      <w:r w:rsidRPr="00C207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2 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docens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Összefoglalás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: Jelen kutatás célja, hogy feltérképezze általános iskolás tanulásban akadályozott tanulók egyes, a fonológiai tudatosság részfunkcióinak mérésére alkalmas feladatai megoldásakor nyújtott teljesítményét. Mivel a fonológiai tudatosság alapját képezi az olvasástanulásnak, és az olvasási képesség lényeges meghatározója a munkaerőpiacon történő elhelyezkedésnek, kiemelkedően fontos a részfunkciók mérése és az eredmények felhasználása a logopédiai diagnosztika értékelésekor és a terápia megtervezésekor.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általános iskola első, negyedik és hetedik osztályfokán tanuló, összesen 77 fő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szegregált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körülmények között oktatott, tanulásban akadályozott diák teljesítményét hasonlítottuk össze 78 fő tipikusan fejlődő, többségi iskolába járó tanuló teljesítményével. A kutatás az amerikai „NILD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Phonological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Awareness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Skills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Survey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magyar adaptációjának (FTT; </w:t>
      </w:r>
      <w:proofErr w:type="gram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copyright©</w:t>
      </w:r>
      <w:proofErr w:type="gram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NILD Hungary; Dr. Jordanidisz Ágnes által adaptált) feladatait használta fel a fonológiai tudatosság mérésére. Az adatok statisztikai feldolgozása során a kétmintás t-próba változatait, varianciaanalízist,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Mann-Whitney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tesztet,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Kolmogorov-Szmirnov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próbát és a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Fligner-Policello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próbát alkalmaztunk az összefüggések feltárására. A statisztikai feldolgozást a „STATISTICA” (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Tulsa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Oklahoma, USA) szoftver 13.2 verziójának alkalmazásával végeztük, illetve felhasználtuk a magyar fejlesztésű, Dr. Vargha András  ̶  Bánsági Péter-féle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ROPStat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statisztikai szoftvert is.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eredmények azt mutatják, hogy a tanulásban akadályozott tanulók teljesítménye a NILD teszten jelentős elmaradást tükröz a tipikusan fejlődő tanulókéhoz képest. A részfeladatok esetén történt mérések egyenetlen teljesítményprofilt tükröznek. Összességében a metanyelvi tudatosság egyes területein körülbelül 5-6 éves eltérés mutatható ki a tanulásban akadályozott 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és a tipikusan fejlődő tanulók teljesítménye között. Fontos kiemelni azonban, hogy a teszt egyes részterületein (pl. a rímfelismerés és a szótagolás feladatai megoldásakor) a tanulásban akadályozott tanulók a többi részfeladathoz képest jobban teljesítettek. Az előadás áttekinti az egyes részfeladatok megoldásakor nyújtott teljesítményszinteket, és ajánlásokat fogalmaz meg a további kutatások irányát illetően.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13.40 - 14.00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címe: Mérsékelt súlyosságú intellektuális képességzavarral élő alsó tagozatos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 neve: Tamás Regina</w:t>
      </w:r>
      <w:r w:rsidRPr="00C207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Dr.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Zajdó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Krisztina</w:t>
      </w:r>
      <w:r w:rsidRPr="00C207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Delegáló intézmény, munkahely: Széchenyi István Egyetem, Győr, Gyógypedagógia Tanszék, Logopédia szakirány  </w:t>
      </w:r>
      <w:r w:rsidRPr="00C207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végzős hallgató  </w:t>
      </w:r>
      <w:r w:rsidRPr="00C207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2 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docens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Összefoglalás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jelen kutatás célja, hogy feltérképezze az általános iskola alsó tagozatának minden egyes osztályfokán, illetve az 5. és 9. osztályfokokon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szegregált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körülmények között oktatott, mérsékelt súlyosságú intellektuális képességzavarral élő (BNO F71-es kóddal rendelkező, a 35-49-es IQ övezetbe tartozó) tanulók beszédészlelési képességeinek fejlettségét. E képességek fejlettsége jelentős mértékben  ̶  bár nem kizárólagosan  ̶  hozzájárul a beszédértés képességéhez, a beszédészlelési képességek szakszerű és pontos felmérése ebben a klienscsoportban tehát a logopédiai terápia alapját képzi.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kutatás az általános iskola 1-5. és 9. osztályfokán tanuló, osztályfokonként 10 fő (összesen N=60 fő)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szegregált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körülmények között oktatott diák teljesítményét hasonlította össze 60 fő tipikusan fejlődő, többségi iskolába járó, illesztett korú tanuló teljesítményével. A kutatás eszközei a GMP szűrőteszt 2-3-4-5.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szubtesztjei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voltak. A statisztikai feldolgozást a „STATISTICA” (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Tulsa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Oklahoma, USA) szoftver 13.2 verziójának alkalmazásával végeztük, illetve felhasználtuk a magyar fejlesztésű, Dr. Vargha András  ̶ Bánsági Péter-féle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ROPStat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statisztikai szoftvert is.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eredmények azt mutatják, hogy a mérsékelt súlyosságú intellektuális képességzavarral élő tanulók teljesítménye a GMP 3-as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szubteszt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(zajjal elfedett szavak ismétlése) esetén a legjobb az összes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szubteszt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közül, de itt is jelentősen elmarad a tipikusan fejlődők átlagától. A GMP 2-3-4-5. teszteken nyújtott összteljesítmény tekintetében a mérsékelt súlyosságú intellektuális képességzavarral élők a 3. osztálytól kezdődően (a 4</w:t>
      </w:r>
      <w:proofErr w:type="gram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5., és a 9. osztályfokokon) nem mutatnak jelentős javulást, mediánjuk 50% körüli még a 9. osztályfokon is. Képességprofiljuk alakulása az egyes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szubteszteken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azonban egyenetlen. Érdekesség, hogy a 9. osztályos tipikusan fejlődő tanulók összteljesítményének mediánja sem éri el a 100%-ot (!), ami a tipikusan fejlődők viszonylagos gyengébb teljesítményét mutatja a beszédészlelés területén a vizsgált korosztályban. Ez az eredmény is erősen elgondolkodtató.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14.00 - 14.20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címe: </w:t>
      </w:r>
      <w:proofErr w:type="gram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főbb szófajok és egyes helyragok használatának fejlődése tanulásban akadályozott és tipikusan fejlődő tanulók esetében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 neve: 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Lossonczy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</w:t>
      </w:r>
      <w:r w:rsidRPr="00C207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̶  Dr.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Zajdó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Krisztina</w:t>
      </w:r>
      <w:r w:rsidRPr="00C207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Delegáló intézmény, munkahely: Széchenyi István Egyetem, Győr, Gyógypedagógia Tanszék, Logopédia szakirány  </w:t>
      </w:r>
      <w:r w:rsidRPr="00C207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végzős BA hallgató  </w:t>
      </w:r>
      <w:r w:rsidRPr="00C207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2 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docens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Összefoglalás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: A jelen kutatás célja, hogy feltérképezze az általános iskola 1</w:t>
      </w:r>
      <w:proofErr w:type="gram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4., 7., illetve a középiskola 9. és 11. osztályfokán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szegregált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körülmények között oktatott, tanulásban akadályozott  (BNO F70-es kóddal rendelkező) tanulók egyes nyelvi képességeinek fejlettségét. A vizsgálat fókuszában egyrészt a főbb szófajok (főnevek, igék, melléknevek, névmások és határozószók) használatának fejlődésében beállt változások dokumentálása áll, másrészt a kutatás feltérképezi egyes helyragok (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-ba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-be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-ben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-ra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-re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-on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-en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/ön,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-hoz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-hez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-höz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használatában beállt változásokat is. E nyelvi képességek fejlettsége igen fontos a magas szintű kommunikatív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performancia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megszerzéséhez.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kutatás osztályfokonként 15 fő (összesen N=75 fő)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szegregált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körülmények között oktatott diák teljesítményét hasonlította össze osztályfokonként 15 fő (N=75 fő) tipikusan fejlődő, többségi iskolába járó, illesztett osztályfokon tanuló diák teljesítményével. A kutatás módszere keresztmetszeti kutatás. A nyelvi anyag rögzítéséhez használt feladat spontán szövegalkotás volt egy kép alapján, mely cselekménysorozatot ábrázolt. A rögzített mintából minden gyermek esetében 4 percnyi anyagot dolgoztunk fel. Az adatok statisztikai feldolgozását az Excel programmal végeztük.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eredmények azt mutatják, hogy a tanulásban akadályozott tanulók teljesítménye jelentősen elmarad a tipikusan fejlődők átlagától a vizsgált területek mindegyikén. A vizsgált szóállomány nagysága (5097 vs. 8231 db.) különböző, osztályfokonként elemezve csak a 11. osztályosok teljesítménye hasonló szintű. A tanulásban akadályozottak az alacsonyabb osztályfokokon relatíve több főnevet, de hasonló számú igét használnak. Érdekesség, hogy a 11. osztályfokon a nyelvi profil a két csoport között nagyon hasonló képet mutat a szófajok relatív gyakorisága szempontjából. Az egyes helyragok használata a két csoportban különböző, csakúgy, mint a helyes és helytelen használatok aránya. Összességében feltűnő az 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-on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-en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-ön</w:t>
      </w:r>
      <w:proofErr w:type="spell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helyrag kevésbé gyakori használata. Az előadás áttekinti az egyes szófajokhoz és helyragokhoz tartozó teljesítményszinteket, és ajánlásokat fogalmaz meg a további kutatások irányát illetően.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14.20 - 14.40   KÁVÉSZÜNET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14.40 - 16.40 SZAKMAI FÓRUM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Törvényen túl ellátáson innen és túl - avagy logopédiai szűrés és ellátás az óvodáskor kezdetén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Összefoglalás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proofErr w:type="gramStart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fórum a log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pédiai szakszolgálatok képviselőinek összefogásával valósul meg. Témája a köznevelési törvény módosítása nyomán 2017 szeptemberétől érvényes kötelező </w:t>
      </w:r>
      <w:r w:rsidRPr="004F5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három éves kori logopédiai szűrés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azt követő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fejlesztő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 lehetőségeinek, eddigi tapasztalatainak és nehézségeinek bemutatása. A résztvevők megismerhetik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2016-17-es tanévben </w:t>
      </w:r>
      <w:r w:rsidR="004F5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Fővárosi Pedagógiai Szakszolgálatban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folytatott</w:t>
      </w:r>
      <w:r w:rsidR="004F5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</w:t>
      </w: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udapesti mintaprojekt eredményeit csakúgy, mint a</w:t>
      </w:r>
      <w:r w:rsidR="004F5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Fejér megyei Pedagógiai Szakszolgálat Gárdonyi Tagintézményének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gyakorlatát. Ezt követően tág teret szeretnénk adni a szakmai párbeszédnek, melyben a </w:t>
      </w:r>
      <w:r w:rsidR="004F5E99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jógyakorlatok</w:t>
      </w:r>
      <w:proofErr w:type="spellEnd"/>
      <w:r w:rsidR="004F5E99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rövid bemutatása csakúgy helyet kaphat, mint a </w:t>
      </w:r>
      <w:r w:rsidR="006632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problémák, nehézségek, terápiás megfontolások megvitatása. 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7EB">
        <w:rPr>
          <w:rFonts w:ascii="Times New Roman" w:eastAsia="Times New Roman" w:hAnsi="Times New Roman" w:cs="Times New Roman"/>
          <w:sz w:val="24"/>
          <w:szCs w:val="24"/>
          <w:lang w:eastAsia="hu-HU"/>
        </w:rPr>
        <w:t>16.40 A szakosztályi program zárása</w:t>
      </w:r>
    </w:p>
    <w:p w:rsidR="00123777" w:rsidRDefault="00123777"/>
    <w:sectPr w:rsidR="00123777" w:rsidSect="000433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EB"/>
    <w:rsid w:val="0004333B"/>
    <w:rsid w:val="00123777"/>
    <w:rsid w:val="004F5E99"/>
    <w:rsid w:val="006632AC"/>
    <w:rsid w:val="00C207EB"/>
    <w:rsid w:val="00F5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2230</Words>
  <Characters>15392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</dc:creator>
  <cp:lastModifiedBy>Marcs</cp:lastModifiedBy>
  <cp:revision>4</cp:revision>
  <dcterms:created xsi:type="dcterms:W3CDTF">2017-06-27T21:03:00Z</dcterms:created>
  <dcterms:modified xsi:type="dcterms:W3CDTF">2017-06-27T22:12:00Z</dcterms:modified>
</cp:coreProperties>
</file>